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D" w:rsidRDefault="00CF6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9.75pt;width:534pt;height:320.25pt;z-index:251658240">
            <v:shadow on="t" opacity=".5" offset="6pt,6pt"/>
            <v:textbox>
              <w:txbxContent>
                <w:p w:rsidR="00077DC2" w:rsidRPr="00475FDB" w:rsidRDefault="00077DC2" w:rsidP="00475FDB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75FDB">
                    <w:rPr>
                      <w:b/>
                      <w:sz w:val="52"/>
                      <w:szCs w:val="52"/>
                      <w:u w:val="single"/>
                    </w:rPr>
                    <w:t>News Report Assignment</w:t>
                  </w:r>
                </w:p>
                <w:p w:rsidR="00077DC2" w:rsidRDefault="00077DC2"/>
                <w:p w:rsidR="00077DC2" w:rsidRDefault="00077DC2">
                  <w:r>
                    <w:t xml:space="preserve">You will be working in a team of approximately </w:t>
                  </w:r>
                  <w:r w:rsidRPr="00CE2E30">
                    <w:rPr>
                      <w:b/>
                    </w:rPr>
                    <w:t>4</w:t>
                  </w:r>
                  <w:r>
                    <w:t xml:space="preserve"> people to plan, shoot, edit and broadcast a news story.</w:t>
                  </w:r>
                </w:p>
                <w:p w:rsidR="00077DC2" w:rsidRDefault="00077DC2"/>
                <w:p w:rsidR="00077DC2" w:rsidRDefault="00077DC2">
                  <w:r>
                    <w:t xml:space="preserve">The story must follow these guidelines AND be approved by Mr. </w:t>
                  </w:r>
                  <w:proofErr w:type="spellStart"/>
                  <w:r>
                    <w:t>Hermanet</w:t>
                  </w:r>
                  <w:proofErr w:type="spellEnd"/>
                  <w:r>
                    <w:t>:</w:t>
                  </w:r>
                </w:p>
                <w:p w:rsidR="00077DC2" w:rsidRDefault="00077DC2"/>
                <w:p w:rsidR="00077DC2" w:rsidRDefault="00077DC2" w:rsidP="00475F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The story must be about something </w:t>
                  </w:r>
                  <w:r w:rsidRPr="00077DC2">
                    <w:rPr>
                      <w:b/>
                    </w:rPr>
                    <w:t>positive</w:t>
                  </w:r>
                  <w:r>
                    <w:t>.</w:t>
                  </w:r>
                </w:p>
                <w:p w:rsidR="00077DC2" w:rsidRDefault="00077DC2" w:rsidP="00475F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The entire production should be approximately </w:t>
                  </w:r>
                  <w:r w:rsidR="008F32A4" w:rsidRPr="008F32A4">
                    <w:rPr>
                      <w:b/>
                    </w:rPr>
                    <w:t>3-</w:t>
                  </w:r>
                  <w:r w:rsidRPr="008F32A4">
                    <w:rPr>
                      <w:b/>
                    </w:rPr>
                    <w:t>5 minutes</w:t>
                  </w:r>
                  <w:r>
                    <w:t xml:space="preserve"> long.</w:t>
                  </w:r>
                </w:p>
                <w:p w:rsidR="008F32A4" w:rsidRDefault="008F32A4" w:rsidP="00475F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Everyone’s news report must be about a </w:t>
                  </w:r>
                  <w:r w:rsidRPr="008F32A4">
                    <w:rPr>
                      <w:b/>
                    </w:rPr>
                    <w:t>different subject</w:t>
                  </w:r>
                  <w:r>
                    <w:t>.</w:t>
                  </w:r>
                </w:p>
                <w:p w:rsidR="008F32A4" w:rsidRDefault="008F32A4" w:rsidP="00475F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8F32A4">
                    <w:rPr>
                      <w:b/>
                    </w:rPr>
                    <w:t>Deadlines</w:t>
                  </w:r>
                  <w:r>
                    <w:t xml:space="preserve"> must be strictly followed without shortcuts in production.</w:t>
                  </w:r>
                  <w:r w:rsidR="00CE2E30">
                    <w:t xml:space="preserve"> See the </w:t>
                  </w:r>
                  <w:proofErr w:type="spellStart"/>
                  <w:r w:rsidR="00CE2E30">
                    <w:t>Moodle</w:t>
                  </w:r>
                  <w:proofErr w:type="spellEnd"/>
                  <w:r w:rsidR="00CE2E30">
                    <w:t xml:space="preserve"> calendar for work schedules.</w:t>
                  </w:r>
                </w:p>
                <w:p w:rsidR="008F32A4" w:rsidRDefault="008F32A4" w:rsidP="00475FDB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8F32A4">
                    <w:t>You must work as a</w:t>
                  </w:r>
                  <w:r>
                    <w:rPr>
                      <w:b/>
                    </w:rPr>
                    <w:t xml:space="preserve"> team </w:t>
                  </w:r>
                  <w:r w:rsidRPr="008F32A4">
                    <w:t>to accomplish the production goal.</w:t>
                  </w:r>
                </w:p>
                <w:p w:rsidR="008F32A4" w:rsidRDefault="008F32A4" w:rsidP="008F32A4">
                  <w:pPr>
                    <w:pStyle w:val="ListParagraph"/>
                    <w:ind w:left="1440"/>
                  </w:pPr>
                </w:p>
                <w:p w:rsidR="008F32A4" w:rsidRDefault="008F32A4" w:rsidP="008F32A4">
                  <w:r>
                    <w:t>Grades will be given by role. Adjustments may be made in consideration of limitations imposed by other group members’ actions.</w:t>
                  </w:r>
                </w:p>
              </w:txbxContent>
            </v:textbox>
          </v:shape>
        </w:pict>
      </w:r>
    </w:p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p w:rsidR="00475FDB" w:rsidRDefault="002C742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148590</wp:posOffset>
            </wp:positionV>
            <wp:extent cx="847725" cy="1152525"/>
            <wp:effectExtent l="19050" t="0" r="9525" b="0"/>
            <wp:wrapNone/>
            <wp:docPr id="3" name="Picture 3" descr="C:\Documents and Settings\rhermanet\Local Settings\Temporary Internet Files\Content.IE5\07XVE6NP\MCj03382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hermanet\Local Settings\Temporary Internet Files\Content.IE5\07XVE6NP\MCj0338242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DB" w:rsidRDefault="00475FDB"/>
    <w:p w:rsidR="00475FDB" w:rsidRDefault="002C74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64770</wp:posOffset>
            </wp:positionV>
            <wp:extent cx="943610" cy="819150"/>
            <wp:effectExtent l="19050" t="0" r="8890" b="0"/>
            <wp:wrapNone/>
            <wp:docPr id="2" name="Picture 2" descr="C:\Documents and Settings\rhermanet\Local Settings\Temporary Internet Files\Content.IE5\W9I7CXIB\MCBS0165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hermanet\Local Settings\Temporary Internet Files\Content.IE5\W9I7CXIB\MCBS01654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DB" w:rsidRDefault="00475FDB"/>
    <w:p w:rsidR="00475FDB" w:rsidRDefault="00475FDB"/>
    <w:p w:rsidR="00475FDB" w:rsidRDefault="00475FDB"/>
    <w:p w:rsidR="00475FDB" w:rsidRDefault="00475FDB"/>
    <w:p w:rsidR="00475FDB" w:rsidRDefault="00475FDB"/>
    <w:tbl>
      <w:tblPr>
        <w:tblStyle w:val="TableGrid"/>
        <w:tblW w:w="0" w:type="auto"/>
        <w:tblLook w:val="04A0"/>
      </w:tblPr>
      <w:tblGrid>
        <w:gridCol w:w="2189"/>
        <w:gridCol w:w="4887"/>
        <w:gridCol w:w="1250"/>
        <w:gridCol w:w="1250"/>
      </w:tblGrid>
      <w:tr w:rsidR="007A15ED" w:rsidTr="00014949">
        <w:tc>
          <w:tcPr>
            <w:tcW w:w="9576" w:type="dxa"/>
            <w:gridSpan w:val="4"/>
          </w:tcPr>
          <w:p w:rsidR="007A15ED" w:rsidRPr="007A15ED" w:rsidRDefault="007A15ED" w:rsidP="007A15E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News Report Grading</w:t>
            </w:r>
          </w:p>
        </w:tc>
      </w:tr>
      <w:tr w:rsidR="007A15ED" w:rsidRPr="00475FDB" w:rsidTr="00014949">
        <w:tc>
          <w:tcPr>
            <w:tcW w:w="9576" w:type="dxa"/>
            <w:gridSpan w:val="4"/>
          </w:tcPr>
          <w:p w:rsidR="007A15ED" w:rsidRPr="00475FDB" w:rsidRDefault="007A15ED" w:rsidP="00265BF4">
            <w:pPr>
              <w:jc w:val="center"/>
              <w:rPr>
                <w:b/>
              </w:rPr>
            </w:pPr>
            <w:r w:rsidRPr="00475FDB">
              <w:rPr>
                <w:b/>
                <w:highlight w:val="lightGray"/>
              </w:rPr>
              <w:t xml:space="preserve">Role:  </w:t>
            </w:r>
            <w:r w:rsidRPr="00475FDB">
              <w:rPr>
                <w:sz w:val="32"/>
                <w:szCs w:val="32"/>
                <w:highlight w:val="lightGray"/>
              </w:rPr>
              <w:t>Anchor</w:t>
            </w:r>
          </w:p>
        </w:tc>
      </w:tr>
      <w:tr w:rsidR="007A15ED" w:rsidTr="00014949">
        <w:tc>
          <w:tcPr>
            <w:tcW w:w="2189" w:type="dxa"/>
          </w:tcPr>
          <w:p w:rsidR="007A15ED" w:rsidRPr="0079199E" w:rsidRDefault="007A15ED" w:rsidP="007A15ED">
            <w:pPr>
              <w:jc w:val="center"/>
              <w:rPr>
                <w:b/>
              </w:rPr>
            </w:pPr>
            <w:r w:rsidRPr="0079199E">
              <w:rPr>
                <w:b/>
              </w:rPr>
              <w:t>Component</w:t>
            </w:r>
          </w:p>
        </w:tc>
        <w:tc>
          <w:tcPr>
            <w:tcW w:w="4887" w:type="dxa"/>
          </w:tcPr>
          <w:p w:rsidR="007A15ED" w:rsidRPr="0079199E" w:rsidRDefault="007A15ED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Requirements</w:t>
            </w:r>
          </w:p>
        </w:tc>
        <w:tc>
          <w:tcPr>
            <w:tcW w:w="2500" w:type="dxa"/>
            <w:gridSpan w:val="2"/>
          </w:tcPr>
          <w:p w:rsidR="007A15ED" w:rsidRPr="0079199E" w:rsidRDefault="007A15ED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Grading</w:t>
            </w:r>
          </w:p>
        </w:tc>
      </w:tr>
      <w:tr w:rsidR="007A15ED" w:rsidTr="00014949">
        <w:tc>
          <w:tcPr>
            <w:tcW w:w="2189" w:type="dxa"/>
          </w:tcPr>
          <w:p w:rsidR="007A15ED" w:rsidRPr="00AA53A7" w:rsidRDefault="00AA53A7" w:rsidP="00AA53A7">
            <w:r w:rsidRPr="00AA53A7">
              <w:t>Professionalism</w:t>
            </w:r>
          </w:p>
        </w:tc>
        <w:tc>
          <w:tcPr>
            <w:tcW w:w="4887" w:type="dxa"/>
          </w:tcPr>
          <w:p w:rsidR="007A15ED" w:rsidRPr="00AA53A7" w:rsidRDefault="00AA53A7" w:rsidP="00AA53A7">
            <w:r>
              <w:t>Student displays seriousness in the role of anchor, working diligently to complete the assignment in an efficient and effective manner.</w:t>
            </w:r>
          </w:p>
        </w:tc>
        <w:tc>
          <w:tcPr>
            <w:tcW w:w="1250" w:type="dxa"/>
          </w:tcPr>
          <w:p w:rsidR="007A15ED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7A15ED" w:rsidRPr="00AA53A7" w:rsidRDefault="007A15ED" w:rsidP="00AA53A7"/>
        </w:tc>
      </w:tr>
      <w:tr w:rsidR="00AA53A7" w:rsidTr="00014949">
        <w:tc>
          <w:tcPr>
            <w:tcW w:w="2189" w:type="dxa"/>
          </w:tcPr>
          <w:p w:rsidR="00AA53A7" w:rsidRPr="00AA53A7" w:rsidRDefault="00AA53A7" w:rsidP="00475FDB">
            <w:r>
              <w:t>Prompt</w:t>
            </w:r>
            <w:r w:rsidR="00475FDB">
              <w:t>ing</w:t>
            </w:r>
          </w:p>
        </w:tc>
        <w:tc>
          <w:tcPr>
            <w:tcW w:w="4887" w:type="dxa"/>
          </w:tcPr>
          <w:p w:rsidR="00AA53A7" w:rsidRPr="00AA53A7" w:rsidRDefault="00AA53A7" w:rsidP="00AA53A7">
            <w:r>
              <w:t>Student creates and arranges prompting cue cards or other system to facilitate visual engagement with the camera and fluid speech.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250" w:type="dxa"/>
          </w:tcPr>
          <w:p w:rsidR="00AA53A7" w:rsidRPr="00AA53A7" w:rsidRDefault="00AA53A7" w:rsidP="00AA53A7"/>
        </w:tc>
      </w:tr>
      <w:tr w:rsidR="00AA53A7" w:rsidTr="00014949">
        <w:tc>
          <w:tcPr>
            <w:tcW w:w="2189" w:type="dxa"/>
          </w:tcPr>
          <w:p w:rsidR="00AA53A7" w:rsidRDefault="00C11034" w:rsidP="00AA53A7">
            <w:r>
              <w:t>Summary</w:t>
            </w:r>
          </w:p>
        </w:tc>
        <w:tc>
          <w:tcPr>
            <w:tcW w:w="4887" w:type="dxa"/>
          </w:tcPr>
          <w:p w:rsidR="00AA53A7" w:rsidRDefault="00C11034" w:rsidP="00AA53A7">
            <w:r>
              <w:t>Appropriate and interesting summary of the days’ news delivered.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AA53A7" w:rsidRPr="00AA53A7" w:rsidRDefault="00AA53A7" w:rsidP="00AA53A7"/>
        </w:tc>
      </w:tr>
      <w:tr w:rsidR="00F927AC" w:rsidTr="00014949">
        <w:tc>
          <w:tcPr>
            <w:tcW w:w="2189" w:type="dxa"/>
          </w:tcPr>
          <w:p w:rsidR="00F927AC" w:rsidRDefault="00F927AC" w:rsidP="00AA53A7">
            <w:r>
              <w:t>Assistance</w:t>
            </w:r>
          </w:p>
        </w:tc>
        <w:tc>
          <w:tcPr>
            <w:tcW w:w="4887" w:type="dxa"/>
          </w:tcPr>
          <w:p w:rsidR="00F927AC" w:rsidRDefault="00F927AC" w:rsidP="00AA53A7">
            <w:r>
              <w:t>Appropriate and helpful assistance given to other members of the production team.</w:t>
            </w:r>
          </w:p>
        </w:tc>
        <w:tc>
          <w:tcPr>
            <w:tcW w:w="1250" w:type="dxa"/>
          </w:tcPr>
          <w:p w:rsidR="00F927AC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F927AC" w:rsidRPr="00AA53A7" w:rsidRDefault="00F927AC" w:rsidP="00AA53A7"/>
        </w:tc>
      </w:tr>
      <w:tr w:rsidR="007A15ED" w:rsidTr="00014949">
        <w:tc>
          <w:tcPr>
            <w:tcW w:w="9576" w:type="dxa"/>
            <w:gridSpan w:val="4"/>
          </w:tcPr>
          <w:p w:rsidR="007A15ED" w:rsidRPr="00475FDB" w:rsidRDefault="007A15ED" w:rsidP="00265BF4">
            <w:pPr>
              <w:jc w:val="center"/>
              <w:rPr>
                <w:sz w:val="32"/>
                <w:szCs w:val="32"/>
                <w:highlight w:val="lightGray"/>
              </w:rPr>
            </w:pPr>
            <w:r w:rsidRPr="00475FDB">
              <w:rPr>
                <w:b/>
                <w:highlight w:val="lightGray"/>
              </w:rPr>
              <w:t xml:space="preserve">Role:  </w:t>
            </w:r>
            <w:r w:rsidRPr="00475FDB">
              <w:rPr>
                <w:sz w:val="32"/>
                <w:szCs w:val="32"/>
                <w:highlight w:val="lightGray"/>
              </w:rPr>
              <w:t>Reporter</w:t>
            </w:r>
          </w:p>
        </w:tc>
      </w:tr>
      <w:tr w:rsidR="00AA53A7" w:rsidTr="00014949">
        <w:tc>
          <w:tcPr>
            <w:tcW w:w="2189" w:type="dxa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Component</w:t>
            </w:r>
          </w:p>
        </w:tc>
        <w:tc>
          <w:tcPr>
            <w:tcW w:w="4887" w:type="dxa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Requirements</w:t>
            </w:r>
          </w:p>
        </w:tc>
        <w:tc>
          <w:tcPr>
            <w:tcW w:w="2500" w:type="dxa"/>
            <w:gridSpan w:val="2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Grading</w:t>
            </w:r>
          </w:p>
        </w:tc>
      </w:tr>
      <w:tr w:rsidR="00AA53A7" w:rsidTr="00014949">
        <w:tc>
          <w:tcPr>
            <w:tcW w:w="2189" w:type="dxa"/>
          </w:tcPr>
          <w:p w:rsidR="00AA53A7" w:rsidRPr="00AA53A7" w:rsidRDefault="00AA53A7" w:rsidP="00014949">
            <w:r w:rsidRPr="00AA53A7">
              <w:t>Professionalism</w:t>
            </w:r>
          </w:p>
        </w:tc>
        <w:tc>
          <w:tcPr>
            <w:tcW w:w="4887" w:type="dxa"/>
          </w:tcPr>
          <w:p w:rsidR="00AA53A7" w:rsidRPr="00AA53A7" w:rsidRDefault="00AA53A7" w:rsidP="00AA53A7">
            <w:r>
              <w:t>Student displays seriousness in the role of reporter, working diligently to complete the assignment in an efficient and effective manner.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AA53A7" w:rsidRPr="00AA53A7" w:rsidRDefault="00AA53A7" w:rsidP="00014949"/>
        </w:tc>
      </w:tr>
      <w:tr w:rsidR="007A15ED" w:rsidTr="006A1790">
        <w:tc>
          <w:tcPr>
            <w:tcW w:w="2189" w:type="dxa"/>
          </w:tcPr>
          <w:p w:rsidR="007A15ED" w:rsidRPr="007A15ED" w:rsidRDefault="00014949" w:rsidP="007A15ED">
            <w:r>
              <w:t>Clarity</w:t>
            </w:r>
          </w:p>
        </w:tc>
        <w:tc>
          <w:tcPr>
            <w:tcW w:w="4887" w:type="dxa"/>
          </w:tcPr>
          <w:p w:rsidR="007A15ED" w:rsidRPr="007A15ED" w:rsidRDefault="00014949" w:rsidP="007A15ED">
            <w:r>
              <w:t>Student speaks clearly and authoritatively.</w:t>
            </w:r>
          </w:p>
        </w:tc>
        <w:tc>
          <w:tcPr>
            <w:tcW w:w="1250" w:type="dxa"/>
          </w:tcPr>
          <w:p w:rsidR="007A15ED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7A15ED" w:rsidRPr="007A15ED" w:rsidRDefault="007A15ED" w:rsidP="007A15ED"/>
        </w:tc>
      </w:tr>
      <w:tr w:rsidR="00AA53A7" w:rsidTr="006A1790">
        <w:tc>
          <w:tcPr>
            <w:tcW w:w="2189" w:type="dxa"/>
          </w:tcPr>
          <w:p w:rsidR="00AA53A7" w:rsidRPr="007A15ED" w:rsidRDefault="00C11034" w:rsidP="007A15ED">
            <w:r>
              <w:t>Story</w:t>
            </w:r>
          </w:p>
        </w:tc>
        <w:tc>
          <w:tcPr>
            <w:tcW w:w="4887" w:type="dxa"/>
          </w:tcPr>
          <w:p w:rsidR="00AA53A7" w:rsidRPr="007A15ED" w:rsidRDefault="00C11034" w:rsidP="007A15ED">
            <w:r>
              <w:t>Appropriate, interesting and positive news story selected and investigated</w:t>
            </w:r>
            <w:r w:rsidR="00475FDB">
              <w:t>. Appropriate details included in the story.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250" w:type="dxa"/>
          </w:tcPr>
          <w:p w:rsidR="00AA53A7" w:rsidRPr="007A15ED" w:rsidRDefault="00AA53A7" w:rsidP="007A15ED"/>
        </w:tc>
      </w:tr>
      <w:tr w:rsidR="00F927AC" w:rsidTr="00077DC2">
        <w:tc>
          <w:tcPr>
            <w:tcW w:w="2189" w:type="dxa"/>
          </w:tcPr>
          <w:p w:rsidR="00F927AC" w:rsidRDefault="00F927AC" w:rsidP="00077DC2">
            <w:r>
              <w:t>Assistance</w:t>
            </w:r>
          </w:p>
        </w:tc>
        <w:tc>
          <w:tcPr>
            <w:tcW w:w="4887" w:type="dxa"/>
          </w:tcPr>
          <w:p w:rsidR="00F927AC" w:rsidRDefault="00F927AC" w:rsidP="00077DC2">
            <w:r>
              <w:t>Appropriate and helpful assistance given to other members of the production team.</w:t>
            </w:r>
          </w:p>
        </w:tc>
        <w:tc>
          <w:tcPr>
            <w:tcW w:w="1250" w:type="dxa"/>
          </w:tcPr>
          <w:p w:rsidR="00F927AC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F927AC" w:rsidRPr="00AA53A7" w:rsidRDefault="00F927AC" w:rsidP="00077DC2"/>
        </w:tc>
      </w:tr>
      <w:tr w:rsidR="007A15ED" w:rsidTr="00014949">
        <w:tc>
          <w:tcPr>
            <w:tcW w:w="9576" w:type="dxa"/>
            <w:gridSpan w:val="4"/>
          </w:tcPr>
          <w:p w:rsidR="007A15ED" w:rsidRPr="00475FDB" w:rsidRDefault="007A15ED" w:rsidP="00265BF4">
            <w:pPr>
              <w:jc w:val="center"/>
              <w:rPr>
                <w:sz w:val="32"/>
                <w:szCs w:val="32"/>
                <w:highlight w:val="lightGray"/>
              </w:rPr>
            </w:pPr>
            <w:r w:rsidRPr="00475FDB">
              <w:rPr>
                <w:b/>
                <w:highlight w:val="lightGray"/>
              </w:rPr>
              <w:lastRenderedPageBreak/>
              <w:t>Role</w:t>
            </w:r>
            <w:r w:rsidRPr="00475FDB">
              <w:rPr>
                <w:highlight w:val="lightGray"/>
              </w:rPr>
              <w:t xml:space="preserve">: </w:t>
            </w:r>
            <w:r w:rsidRPr="00475FDB">
              <w:rPr>
                <w:sz w:val="32"/>
                <w:szCs w:val="32"/>
                <w:highlight w:val="lightGray"/>
              </w:rPr>
              <w:t xml:space="preserve"> Camera Person</w:t>
            </w:r>
          </w:p>
        </w:tc>
      </w:tr>
      <w:tr w:rsidR="007A15ED" w:rsidTr="00014949">
        <w:tc>
          <w:tcPr>
            <w:tcW w:w="2189" w:type="dxa"/>
          </w:tcPr>
          <w:p w:rsidR="007A15ED" w:rsidRPr="0079199E" w:rsidRDefault="007A15ED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Component</w:t>
            </w:r>
          </w:p>
        </w:tc>
        <w:tc>
          <w:tcPr>
            <w:tcW w:w="4887" w:type="dxa"/>
          </w:tcPr>
          <w:p w:rsidR="007A15ED" w:rsidRPr="0079199E" w:rsidRDefault="007A15ED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Requirements</w:t>
            </w:r>
          </w:p>
        </w:tc>
        <w:tc>
          <w:tcPr>
            <w:tcW w:w="2500" w:type="dxa"/>
            <w:gridSpan w:val="2"/>
          </w:tcPr>
          <w:p w:rsidR="007A15ED" w:rsidRPr="0079199E" w:rsidRDefault="007A15ED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Grading</w:t>
            </w:r>
          </w:p>
        </w:tc>
      </w:tr>
      <w:tr w:rsidR="00AA53A7" w:rsidTr="00014949">
        <w:tc>
          <w:tcPr>
            <w:tcW w:w="2189" w:type="dxa"/>
          </w:tcPr>
          <w:p w:rsidR="00AA53A7" w:rsidRPr="00AA53A7" w:rsidRDefault="00AA53A7" w:rsidP="00014949">
            <w:r w:rsidRPr="00AA53A7">
              <w:t>Professionalism</w:t>
            </w:r>
          </w:p>
        </w:tc>
        <w:tc>
          <w:tcPr>
            <w:tcW w:w="4887" w:type="dxa"/>
          </w:tcPr>
          <w:p w:rsidR="00AA53A7" w:rsidRPr="00AA53A7" w:rsidRDefault="00AA53A7" w:rsidP="00AA53A7">
            <w:r>
              <w:t>Student displays seriousness in the role of camera operator, working diligently to complete the assignment in an efficient and effective manner.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50" w:type="dxa"/>
          </w:tcPr>
          <w:p w:rsidR="00AA53A7" w:rsidRPr="00AA53A7" w:rsidRDefault="00AA53A7" w:rsidP="00014949"/>
        </w:tc>
      </w:tr>
      <w:tr w:rsidR="007A15ED" w:rsidTr="006A1790">
        <w:tc>
          <w:tcPr>
            <w:tcW w:w="2189" w:type="dxa"/>
          </w:tcPr>
          <w:p w:rsidR="007A15ED" w:rsidRPr="007A15ED" w:rsidRDefault="00265BF4" w:rsidP="007A15ED">
            <w:r>
              <w:t>Camera Movements</w:t>
            </w:r>
          </w:p>
        </w:tc>
        <w:tc>
          <w:tcPr>
            <w:tcW w:w="4887" w:type="dxa"/>
          </w:tcPr>
          <w:p w:rsidR="00265BF4" w:rsidRDefault="00265BF4" w:rsidP="00265BF4">
            <w:r>
              <w:t xml:space="preserve">You must include </w:t>
            </w:r>
            <w:r w:rsidRPr="0079199E">
              <w:rPr>
                <w:b/>
                <w:u w:val="single"/>
              </w:rPr>
              <w:t>AT LEAST 2</w:t>
            </w:r>
            <w:r>
              <w:t xml:space="preserve"> examples of the following camera movements in your edited video:</w:t>
            </w:r>
          </w:p>
          <w:p w:rsidR="00265BF4" w:rsidRDefault="00265BF4" w:rsidP="00265BF4">
            <w:pPr>
              <w:numPr>
                <w:ilvl w:val="0"/>
                <w:numId w:val="3"/>
              </w:numPr>
            </w:pPr>
            <w:r>
              <w:t>Dolly/truck</w:t>
            </w:r>
          </w:p>
          <w:p w:rsidR="00265BF4" w:rsidRDefault="00265BF4" w:rsidP="00265BF4">
            <w:pPr>
              <w:numPr>
                <w:ilvl w:val="0"/>
                <w:numId w:val="3"/>
              </w:numPr>
            </w:pPr>
            <w:r>
              <w:t>Boom</w:t>
            </w:r>
          </w:p>
          <w:p w:rsidR="00265BF4" w:rsidRDefault="00265BF4" w:rsidP="00265BF4">
            <w:pPr>
              <w:numPr>
                <w:ilvl w:val="0"/>
                <w:numId w:val="3"/>
              </w:numPr>
            </w:pPr>
            <w:r>
              <w:t>Spin around</w:t>
            </w:r>
          </w:p>
          <w:p w:rsidR="00265BF4" w:rsidRDefault="00265BF4" w:rsidP="00265BF4">
            <w:pPr>
              <w:numPr>
                <w:ilvl w:val="0"/>
                <w:numId w:val="3"/>
              </w:numPr>
            </w:pPr>
            <w:r>
              <w:t>Tilt</w:t>
            </w:r>
          </w:p>
          <w:p w:rsidR="007A15ED" w:rsidRPr="007A15ED" w:rsidRDefault="00265BF4" w:rsidP="00265BF4">
            <w:pPr>
              <w:numPr>
                <w:ilvl w:val="0"/>
                <w:numId w:val="3"/>
              </w:numPr>
            </w:pPr>
            <w:r>
              <w:t>Cant</w:t>
            </w:r>
          </w:p>
        </w:tc>
        <w:tc>
          <w:tcPr>
            <w:tcW w:w="1250" w:type="dxa"/>
          </w:tcPr>
          <w:p w:rsidR="007A15ED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7A15ED" w:rsidRPr="007A15ED" w:rsidRDefault="007A15ED" w:rsidP="007A15ED"/>
        </w:tc>
      </w:tr>
      <w:tr w:rsidR="00AA53A7" w:rsidTr="006A1790">
        <w:tc>
          <w:tcPr>
            <w:tcW w:w="2189" w:type="dxa"/>
          </w:tcPr>
          <w:p w:rsidR="00AA53A7" w:rsidRPr="007A15ED" w:rsidRDefault="00265BF4" w:rsidP="007A15ED">
            <w:r>
              <w:t>Camera Shots</w:t>
            </w:r>
          </w:p>
        </w:tc>
        <w:tc>
          <w:tcPr>
            <w:tcW w:w="4887" w:type="dxa"/>
          </w:tcPr>
          <w:p w:rsidR="00265BF4" w:rsidRDefault="00265BF4" w:rsidP="00265BF4">
            <w:r w:rsidRPr="00BC32B2">
              <w:rPr>
                <w:b/>
                <w:u w:val="single"/>
              </w:rPr>
              <w:t>ALL</w:t>
            </w:r>
            <w:r>
              <w:t xml:space="preserve"> of the following shots are included in the </w:t>
            </w:r>
            <w:r w:rsidRPr="0056783A">
              <w:rPr>
                <w:i/>
              </w:rPr>
              <w:t>raw</w:t>
            </w:r>
            <w:r>
              <w:t xml:space="preserve"> footage: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Wide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Medium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Close-up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Extreme close-up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POV (basic, object, or inventory)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High angle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Low angle</w:t>
            </w:r>
          </w:p>
          <w:p w:rsidR="00265BF4" w:rsidRDefault="00265BF4" w:rsidP="00265BF4">
            <w:pPr>
              <w:numPr>
                <w:ilvl w:val="0"/>
                <w:numId w:val="1"/>
              </w:numPr>
            </w:pPr>
            <w:r>
              <w:t>Multi-level</w:t>
            </w:r>
          </w:p>
          <w:p w:rsidR="00475FDB" w:rsidRPr="007A15ED" w:rsidRDefault="00265BF4" w:rsidP="00475FDB">
            <w:pPr>
              <w:numPr>
                <w:ilvl w:val="0"/>
                <w:numId w:val="1"/>
              </w:numPr>
            </w:pPr>
            <w:r>
              <w:t>Over-the-shoulder (</w:t>
            </w:r>
            <w:r w:rsidRPr="00265BF4">
              <w:rPr>
                <w:u w:val="single"/>
              </w:rPr>
              <w:t>ONLY</w:t>
            </w:r>
            <w:r>
              <w:t xml:space="preserve"> for interviews)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50" w:type="dxa"/>
          </w:tcPr>
          <w:p w:rsidR="00AA53A7" w:rsidRPr="007A15ED" w:rsidRDefault="00AA53A7" w:rsidP="007A15ED"/>
        </w:tc>
      </w:tr>
      <w:tr w:rsidR="009B0744" w:rsidTr="006A1790">
        <w:tc>
          <w:tcPr>
            <w:tcW w:w="2189" w:type="dxa"/>
          </w:tcPr>
          <w:p w:rsidR="009B0744" w:rsidRDefault="00C11034" w:rsidP="007A15ED">
            <w:r>
              <w:t>Video Capture</w:t>
            </w:r>
          </w:p>
        </w:tc>
        <w:tc>
          <w:tcPr>
            <w:tcW w:w="4887" w:type="dxa"/>
          </w:tcPr>
          <w:p w:rsidR="009B0744" w:rsidRPr="00BC32B2" w:rsidRDefault="009B0744" w:rsidP="00265BF4">
            <w:pPr>
              <w:rPr>
                <w:b/>
                <w:u w:val="single"/>
              </w:rPr>
            </w:pPr>
            <w:r>
              <w:t>Appropriate focus, white balance, shot stability, lighting, and composition demonstrated</w:t>
            </w:r>
            <w:r w:rsidR="00475FDB">
              <w:t>.</w:t>
            </w:r>
          </w:p>
        </w:tc>
        <w:tc>
          <w:tcPr>
            <w:tcW w:w="1250" w:type="dxa"/>
          </w:tcPr>
          <w:p w:rsidR="009B0744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9B0744" w:rsidRPr="007A15ED" w:rsidRDefault="009B0744" w:rsidP="007A15ED"/>
        </w:tc>
      </w:tr>
      <w:tr w:rsidR="00F927AC" w:rsidTr="006A1790">
        <w:tc>
          <w:tcPr>
            <w:tcW w:w="2189" w:type="dxa"/>
          </w:tcPr>
          <w:p w:rsidR="00F927AC" w:rsidRDefault="00F927AC" w:rsidP="00077DC2">
            <w:r>
              <w:t>Assistance</w:t>
            </w:r>
          </w:p>
        </w:tc>
        <w:tc>
          <w:tcPr>
            <w:tcW w:w="4887" w:type="dxa"/>
          </w:tcPr>
          <w:p w:rsidR="00F927AC" w:rsidRDefault="00F927AC" w:rsidP="00077DC2">
            <w:r>
              <w:t>Appropriate and helpful assistance given to other members of the production team.</w:t>
            </w:r>
          </w:p>
        </w:tc>
        <w:tc>
          <w:tcPr>
            <w:tcW w:w="1250" w:type="dxa"/>
          </w:tcPr>
          <w:p w:rsidR="00F927AC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F927AC" w:rsidRPr="00AA53A7" w:rsidRDefault="00F927AC" w:rsidP="00077DC2"/>
        </w:tc>
      </w:tr>
      <w:tr w:rsidR="007A15ED" w:rsidTr="00014949">
        <w:tc>
          <w:tcPr>
            <w:tcW w:w="9576" w:type="dxa"/>
            <w:gridSpan w:val="4"/>
          </w:tcPr>
          <w:p w:rsidR="007A15ED" w:rsidRPr="00475FDB" w:rsidRDefault="007A15ED" w:rsidP="00475FDB">
            <w:pPr>
              <w:jc w:val="center"/>
              <w:rPr>
                <w:highlight w:val="lightGray"/>
              </w:rPr>
            </w:pPr>
            <w:r w:rsidRPr="00475FDB">
              <w:rPr>
                <w:b/>
                <w:highlight w:val="lightGray"/>
              </w:rPr>
              <w:t>Role</w:t>
            </w:r>
            <w:r w:rsidRPr="00475FDB">
              <w:rPr>
                <w:highlight w:val="lightGray"/>
              </w:rPr>
              <w:t xml:space="preserve">:   </w:t>
            </w:r>
            <w:r w:rsidRPr="00475FDB">
              <w:rPr>
                <w:sz w:val="32"/>
                <w:szCs w:val="32"/>
                <w:highlight w:val="lightGray"/>
              </w:rPr>
              <w:t>Editor</w:t>
            </w:r>
          </w:p>
        </w:tc>
      </w:tr>
      <w:tr w:rsidR="00AA53A7" w:rsidTr="00014949">
        <w:tc>
          <w:tcPr>
            <w:tcW w:w="2189" w:type="dxa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Component</w:t>
            </w:r>
          </w:p>
        </w:tc>
        <w:tc>
          <w:tcPr>
            <w:tcW w:w="4887" w:type="dxa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Requirements</w:t>
            </w:r>
          </w:p>
        </w:tc>
        <w:tc>
          <w:tcPr>
            <w:tcW w:w="2500" w:type="dxa"/>
            <w:gridSpan w:val="2"/>
          </w:tcPr>
          <w:p w:rsidR="00AA53A7" w:rsidRPr="0079199E" w:rsidRDefault="00AA53A7" w:rsidP="00014949">
            <w:pPr>
              <w:jc w:val="center"/>
              <w:rPr>
                <w:b/>
              </w:rPr>
            </w:pPr>
            <w:r w:rsidRPr="0079199E">
              <w:rPr>
                <w:b/>
              </w:rPr>
              <w:t>Grading</w:t>
            </w:r>
          </w:p>
        </w:tc>
      </w:tr>
      <w:tr w:rsidR="00AA53A7" w:rsidTr="00014949">
        <w:tc>
          <w:tcPr>
            <w:tcW w:w="2189" w:type="dxa"/>
          </w:tcPr>
          <w:p w:rsidR="00AA53A7" w:rsidRPr="00AA53A7" w:rsidRDefault="00AA53A7" w:rsidP="00014949">
            <w:r w:rsidRPr="00AA53A7">
              <w:t>Professionalism</w:t>
            </w:r>
          </w:p>
        </w:tc>
        <w:tc>
          <w:tcPr>
            <w:tcW w:w="4887" w:type="dxa"/>
          </w:tcPr>
          <w:p w:rsidR="00AA53A7" w:rsidRPr="00AA53A7" w:rsidRDefault="00AA53A7" w:rsidP="00AA53A7">
            <w:r>
              <w:t>Student displays seriousness in the role of editor, working diligently to complete the assignment in an efficient and effective manner.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50" w:type="dxa"/>
          </w:tcPr>
          <w:p w:rsidR="00AA53A7" w:rsidRPr="00AA53A7" w:rsidRDefault="00AA53A7" w:rsidP="00014949"/>
        </w:tc>
      </w:tr>
      <w:tr w:rsidR="00475FDB" w:rsidTr="00C57AE9">
        <w:tc>
          <w:tcPr>
            <w:tcW w:w="2189" w:type="dxa"/>
          </w:tcPr>
          <w:p w:rsidR="00475FDB" w:rsidRDefault="00475FDB" w:rsidP="007A15ED">
            <w:r>
              <w:t>Shots</w:t>
            </w:r>
          </w:p>
        </w:tc>
        <w:tc>
          <w:tcPr>
            <w:tcW w:w="4887" w:type="dxa"/>
          </w:tcPr>
          <w:p w:rsidR="00475FDB" w:rsidRDefault="00475FDB" w:rsidP="007A15ED">
            <w:r>
              <w:t>Appropriate and interesting shots selected from the raw footage and then edited together smoothly.</w:t>
            </w:r>
          </w:p>
        </w:tc>
        <w:tc>
          <w:tcPr>
            <w:tcW w:w="1250" w:type="dxa"/>
          </w:tcPr>
          <w:p w:rsidR="00475FDB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475FDB" w:rsidRPr="007A15ED" w:rsidRDefault="00475FDB" w:rsidP="007A15ED"/>
        </w:tc>
      </w:tr>
      <w:tr w:rsidR="007A15ED" w:rsidTr="00C57AE9">
        <w:tc>
          <w:tcPr>
            <w:tcW w:w="2189" w:type="dxa"/>
          </w:tcPr>
          <w:p w:rsidR="007A15ED" w:rsidRPr="007A15ED" w:rsidRDefault="009B0744" w:rsidP="007A15ED">
            <w:r>
              <w:t>Titles</w:t>
            </w:r>
          </w:p>
        </w:tc>
        <w:tc>
          <w:tcPr>
            <w:tcW w:w="4887" w:type="dxa"/>
          </w:tcPr>
          <w:p w:rsidR="007A15ED" w:rsidRPr="007A15ED" w:rsidRDefault="009B0744" w:rsidP="007A15ED">
            <w:r>
              <w:t>Unique and appropriately consistent titles and credits included with proper citing of source material</w:t>
            </w:r>
          </w:p>
        </w:tc>
        <w:tc>
          <w:tcPr>
            <w:tcW w:w="1250" w:type="dxa"/>
          </w:tcPr>
          <w:p w:rsidR="007A15ED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7A15ED" w:rsidRPr="007A15ED" w:rsidRDefault="007A15ED" w:rsidP="007A15ED"/>
        </w:tc>
      </w:tr>
      <w:tr w:rsidR="00AA53A7" w:rsidTr="00C57AE9">
        <w:tc>
          <w:tcPr>
            <w:tcW w:w="2189" w:type="dxa"/>
          </w:tcPr>
          <w:p w:rsidR="00AA53A7" w:rsidRPr="007A15ED" w:rsidRDefault="00C57AE9" w:rsidP="007A15ED">
            <w:r>
              <w:t>Transitions</w:t>
            </w:r>
          </w:p>
        </w:tc>
        <w:tc>
          <w:tcPr>
            <w:tcW w:w="4887" w:type="dxa"/>
          </w:tcPr>
          <w:p w:rsidR="00AA53A7" w:rsidRPr="007A15ED" w:rsidRDefault="00C57AE9" w:rsidP="007A15ED">
            <w:r>
              <w:t>Appropriate transitions included.</w:t>
            </w:r>
          </w:p>
        </w:tc>
        <w:tc>
          <w:tcPr>
            <w:tcW w:w="1250" w:type="dxa"/>
          </w:tcPr>
          <w:p w:rsidR="00AA53A7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AA53A7" w:rsidRPr="007A15ED" w:rsidRDefault="00AA53A7" w:rsidP="007A15ED"/>
        </w:tc>
      </w:tr>
      <w:tr w:rsidR="00D85EA5" w:rsidTr="00C57AE9">
        <w:tc>
          <w:tcPr>
            <w:tcW w:w="2189" w:type="dxa"/>
          </w:tcPr>
          <w:p w:rsidR="00D85EA5" w:rsidRDefault="00D85EA5" w:rsidP="007A15ED">
            <w:r>
              <w:t>Sound</w:t>
            </w:r>
          </w:p>
        </w:tc>
        <w:tc>
          <w:tcPr>
            <w:tcW w:w="4887" w:type="dxa"/>
          </w:tcPr>
          <w:p w:rsidR="00D85EA5" w:rsidRDefault="00D85EA5" w:rsidP="007A15ED">
            <w:r>
              <w:t>Meaningful and appropriate sound has been included</w:t>
            </w:r>
          </w:p>
        </w:tc>
        <w:tc>
          <w:tcPr>
            <w:tcW w:w="1250" w:type="dxa"/>
          </w:tcPr>
          <w:p w:rsidR="00D85EA5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250" w:type="dxa"/>
          </w:tcPr>
          <w:p w:rsidR="00D85EA5" w:rsidRPr="007A15ED" w:rsidRDefault="00D85EA5" w:rsidP="007A15ED"/>
        </w:tc>
      </w:tr>
      <w:tr w:rsidR="00F927AC" w:rsidTr="00C57AE9">
        <w:tc>
          <w:tcPr>
            <w:tcW w:w="2189" w:type="dxa"/>
          </w:tcPr>
          <w:p w:rsidR="00F927AC" w:rsidRDefault="00F927AC" w:rsidP="00077DC2">
            <w:r>
              <w:t>Assistance</w:t>
            </w:r>
          </w:p>
        </w:tc>
        <w:tc>
          <w:tcPr>
            <w:tcW w:w="4887" w:type="dxa"/>
          </w:tcPr>
          <w:p w:rsidR="00F927AC" w:rsidRDefault="00F927AC" w:rsidP="00077DC2">
            <w:r>
              <w:t>Appropriate and helpful assistance given to other members of the production team.</w:t>
            </w:r>
          </w:p>
        </w:tc>
        <w:tc>
          <w:tcPr>
            <w:tcW w:w="1250" w:type="dxa"/>
          </w:tcPr>
          <w:p w:rsidR="00F927AC" w:rsidRPr="006A1790" w:rsidRDefault="006A1790" w:rsidP="006A1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50" w:type="dxa"/>
          </w:tcPr>
          <w:p w:rsidR="00F927AC" w:rsidRPr="00AA53A7" w:rsidRDefault="00F927AC" w:rsidP="00077DC2"/>
        </w:tc>
      </w:tr>
    </w:tbl>
    <w:p w:rsidR="007A15ED" w:rsidRDefault="007A15ED"/>
    <w:sectPr w:rsidR="007A15ED" w:rsidSect="00BE7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230"/>
    <w:multiLevelType w:val="hybridMultilevel"/>
    <w:tmpl w:val="FBACA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443E2"/>
    <w:multiLevelType w:val="hybridMultilevel"/>
    <w:tmpl w:val="EEB66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F862A2"/>
    <w:multiLevelType w:val="hybridMultilevel"/>
    <w:tmpl w:val="446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DDA"/>
    <w:multiLevelType w:val="hybridMultilevel"/>
    <w:tmpl w:val="44D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56F57"/>
    <w:multiLevelType w:val="hybridMultilevel"/>
    <w:tmpl w:val="742C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15ED"/>
    <w:rsid w:val="00014949"/>
    <w:rsid w:val="00077DC2"/>
    <w:rsid w:val="00265BF4"/>
    <w:rsid w:val="002C7428"/>
    <w:rsid w:val="00437282"/>
    <w:rsid w:val="00475FDB"/>
    <w:rsid w:val="004F48FF"/>
    <w:rsid w:val="00697781"/>
    <w:rsid w:val="006A1790"/>
    <w:rsid w:val="007A15ED"/>
    <w:rsid w:val="00846BB9"/>
    <w:rsid w:val="00892F0A"/>
    <w:rsid w:val="008F32A4"/>
    <w:rsid w:val="009B0744"/>
    <w:rsid w:val="00A37018"/>
    <w:rsid w:val="00AA53A7"/>
    <w:rsid w:val="00BE783D"/>
    <w:rsid w:val="00C007D8"/>
    <w:rsid w:val="00C11034"/>
    <w:rsid w:val="00C57AE9"/>
    <w:rsid w:val="00CE2E30"/>
    <w:rsid w:val="00CF6B1D"/>
    <w:rsid w:val="00D85EA5"/>
    <w:rsid w:val="00F9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D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44B55A-0335-4E63-8769-AAD31D3D6E36}"/>
</file>

<file path=customXml/itemProps2.xml><?xml version="1.0" encoding="utf-8"?>
<ds:datastoreItem xmlns:ds="http://schemas.openxmlformats.org/officeDocument/2006/customXml" ds:itemID="{845C7B8A-967F-4A4F-87B7-2A4C357D5697}"/>
</file>

<file path=customXml/itemProps3.xml><?xml version="1.0" encoding="utf-8"?>
<ds:datastoreItem xmlns:ds="http://schemas.openxmlformats.org/officeDocument/2006/customXml" ds:itemID="{75CA089F-0B60-4EE8-8010-057025FB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Central School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rhermanet</dc:creator>
  <cp:keywords/>
  <dc:description/>
  <cp:lastModifiedBy>rhermanet</cp:lastModifiedBy>
  <cp:revision>12</cp:revision>
  <dcterms:created xsi:type="dcterms:W3CDTF">2009-03-06T19:13:00Z</dcterms:created>
  <dcterms:modified xsi:type="dcterms:W3CDTF">2009-03-11T20:47:00Z</dcterms:modified>
</cp:coreProperties>
</file>