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FD" w:rsidRDefault="008F4DFD" w:rsidP="00617ABE">
      <w:pPr>
        <w:spacing w:after="0"/>
      </w:pPr>
      <w:r>
        <w:t>Coke vs. Pepsi Challenge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Name:_________________________________</w:t>
      </w:r>
    </w:p>
    <w:p w:rsidR="008F4DFD" w:rsidRDefault="008F4DFD" w:rsidP="00617ABE">
      <w:pPr>
        <w:spacing w:after="0"/>
      </w:pPr>
    </w:p>
    <w:p w:rsidR="00600A67" w:rsidRDefault="00500D5D" w:rsidP="00617ABE">
      <w:pPr>
        <w:spacing w:after="0"/>
      </w:pPr>
      <w:r>
        <w:t xml:space="preserve">Take the challenge! Do a blind taste test and record your results here. </w:t>
      </w:r>
      <w:r w:rsidR="007A10BB">
        <w:t>Before the test, determine the attributes you will be judging the cola choices on and write them in the column headers. After the test,</w:t>
      </w:r>
      <w:r>
        <w:t xml:space="preserve"> answer the questions about your experience.</w:t>
      </w:r>
      <w:r w:rsidR="007A10B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1710"/>
        <w:gridCol w:w="1800"/>
        <w:gridCol w:w="4140"/>
        <w:gridCol w:w="810"/>
      </w:tblGrid>
      <w:tr w:rsidR="00500D5D" w:rsidTr="00500D5D">
        <w:tc>
          <w:tcPr>
            <w:tcW w:w="828" w:type="dxa"/>
          </w:tcPr>
          <w:p w:rsidR="00500D5D" w:rsidRPr="00500D5D" w:rsidRDefault="00500D5D" w:rsidP="00617ABE">
            <w:pPr>
              <w:jc w:val="center"/>
              <w:rPr>
                <w:b/>
              </w:rPr>
            </w:pPr>
            <w:r w:rsidRPr="00500D5D">
              <w:rPr>
                <w:b/>
              </w:rPr>
              <w:t>Cola Choice</w:t>
            </w:r>
          </w:p>
        </w:tc>
        <w:tc>
          <w:tcPr>
            <w:tcW w:w="1620" w:type="dxa"/>
          </w:tcPr>
          <w:p w:rsidR="00500D5D" w:rsidRDefault="00500D5D" w:rsidP="00617ABE">
            <w:r>
              <w:t>Attribute:</w:t>
            </w:r>
          </w:p>
        </w:tc>
        <w:tc>
          <w:tcPr>
            <w:tcW w:w="1710" w:type="dxa"/>
          </w:tcPr>
          <w:p w:rsidR="00500D5D" w:rsidRDefault="00500D5D" w:rsidP="00617ABE">
            <w:r>
              <w:t>Attribute:</w:t>
            </w:r>
          </w:p>
          <w:p w:rsidR="00500D5D" w:rsidRDefault="00500D5D" w:rsidP="00617ABE"/>
          <w:p w:rsidR="00500D5D" w:rsidRDefault="00500D5D" w:rsidP="00617ABE"/>
          <w:p w:rsidR="00500D5D" w:rsidRDefault="00500D5D" w:rsidP="00617ABE"/>
        </w:tc>
        <w:tc>
          <w:tcPr>
            <w:tcW w:w="1800" w:type="dxa"/>
          </w:tcPr>
          <w:p w:rsidR="00500D5D" w:rsidRDefault="00500D5D" w:rsidP="00617ABE">
            <w:r>
              <w:t>Attribute:</w:t>
            </w:r>
          </w:p>
        </w:tc>
        <w:tc>
          <w:tcPr>
            <w:tcW w:w="4140" w:type="dxa"/>
          </w:tcPr>
          <w:p w:rsidR="00500D5D" w:rsidRPr="00500D5D" w:rsidRDefault="00500D5D" w:rsidP="00617ABE">
            <w:pPr>
              <w:jc w:val="center"/>
              <w:rPr>
                <w:b/>
              </w:rPr>
            </w:pPr>
            <w:r w:rsidRPr="00500D5D">
              <w:rPr>
                <w:b/>
              </w:rPr>
              <w:t>Comments</w:t>
            </w:r>
          </w:p>
        </w:tc>
        <w:tc>
          <w:tcPr>
            <w:tcW w:w="810" w:type="dxa"/>
          </w:tcPr>
          <w:p w:rsidR="00500D5D" w:rsidRPr="00500D5D" w:rsidRDefault="00500D5D" w:rsidP="00617ABE">
            <w:pPr>
              <w:jc w:val="center"/>
              <w:rPr>
                <w:b/>
              </w:rPr>
            </w:pPr>
            <w:r w:rsidRPr="00500D5D">
              <w:rPr>
                <w:b/>
              </w:rPr>
              <w:t>Rank</w:t>
            </w:r>
          </w:p>
        </w:tc>
      </w:tr>
      <w:tr w:rsidR="00500D5D" w:rsidTr="00500D5D">
        <w:tc>
          <w:tcPr>
            <w:tcW w:w="828" w:type="dxa"/>
          </w:tcPr>
          <w:p w:rsidR="00500D5D" w:rsidRPr="00500D5D" w:rsidRDefault="00500D5D" w:rsidP="00617ABE">
            <w:pPr>
              <w:jc w:val="center"/>
              <w:rPr>
                <w:b/>
              </w:rPr>
            </w:pPr>
            <w:r w:rsidRPr="00500D5D">
              <w:rPr>
                <w:b/>
              </w:rPr>
              <w:t>A</w:t>
            </w:r>
          </w:p>
        </w:tc>
        <w:tc>
          <w:tcPr>
            <w:tcW w:w="1620" w:type="dxa"/>
          </w:tcPr>
          <w:p w:rsidR="00500D5D" w:rsidRDefault="00500D5D" w:rsidP="00617ABE"/>
        </w:tc>
        <w:tc>
          <w:tcPr>
            <w:tcW w:w="1710" w:type="dxa"/>
          </w:tcPr>
          <w:p w:rsidR="00500D5D" w:rsidRDefault="00500D5D" w:rsidP="00617ABE"/>
        </w:tc>
        <w:tc>
          <w:tcPr>
            <w:tcW w:w="1800" w:type="dxa"/>
          </w:tcPr>
          <w:p w:rsidR="00500D5D" w:rsidRDefault="00500D5D" w:rsidP="00617ABE"/>
        </w:tc>
        <w:tc>
          <w:tcPr>
            <w:tcW w:w="4140" w:type="dxa"/>
          </w:tcPr>
          <w:p w:rsidR="00500D5D" w:rsidRDefault="00500D5D" w:rsidP="00617ABE"/>
        </w:tc>
        <w:tc>
          <w:tcPr>
            <w:tcW w:w="810" w:type="dxa"/>
          </w:tcPr>
          <w:p w:rsidR="00500D5D" w:rsidRDefault="00500D5D" w:rsidP="00617ABE"/>
        </w:tc>
      </w:tr>
      <w:tr w:rsidR="00500D5D" w:rsidTr="00500D5D">
        <w:tc>
          <w:tcPr>
            <w:tcW w:w="828" w:type="dxa"/>
          </w:tcPr>
          <w:p w:rsidR="00500D5D" w:rsidRPr="00500D5D" w:rsidRDefault="00500D5D" w:rsidP="00617ABE">
            <w:pPr>
              <w:jc w:val="center"/>
              <w:rPr>
                <w:b/>
              </w:rPr>
            </w:pPr>
            <w:r w:rsidRPr="00500D5D">
              <w:rPr>
                <w:b/>
              </w:rPr>
              <w:t>B</w:t>
            </w:r>
          </w:p>
        </w:tc>
        <w:tc>
          <w:tcPr>
            <w:tcW w:w="1620" w:type="dxa"/>
          </w:tcPr>
          <w:p w:rsidR="00500D5D" w:rsidRDefault="00500D5D" w:rsidP="00617ABE"/>
        </w:tc>
        <w:tc>
          <w:tcPr>
            <w:tcW w:w="1710" w:type="dxa"/>
          </w:tcPr>
          <w:p w:rsidR="00500D5D" w:rsidRDefault="00500D5D" w:rsidP="00617ABE"/>
        </w:tc>
        <w:tc>
          <w:tcPr>
            <w:tcW w:w="1800" w:type="dxa"/>
          </w:tcPr>
          <w:p w:rsidR="00500D5D" w:rsidRDefault="00500D5D" w:rsidP="00617ABE"/>
        </w:tc>
        <w:tc>
          <w:tcPr>
            <w:tcW w:w="4140" w:type="dxa"/>
          </w:tcPr>
          <w:p w:rsidR="00500D5D" w:rsidRDefault="00500D5D" w:rsidP="00617ABE"/>
        </w:tc>
        <w:tc>
          <w:tcPr>
            <w:tcW w:w="810" w:type="dxa"/>
          </w:tcPr>
          <w:p w:rsidR="00500D5D" w:rsidRDefault="00500D5D" w:rsidP="00617ABE"/>
        </w:tc>
      </w:tr>
    </w:tbl>
    <w:p w:rsidR="00500D5D" w:rsidRDefault="00500D5D" w:rsidP="00617ABE">
      <w:pPr>
        <w:spacing w:after="0"/>
      </w:pPr>
      <w:bookmarkStart w:id="0" w:name="_GoBack"/>
      <w:bookmarkEnd w:id="0"/>
    </w:p>
    <w:p w:rsidR="00500D5D" w:rsidRDefault="00617ABE" w:rsidP="00617ABE">
      <w:pPr>
        <w:spacing w:after="0"/>
      </w:pPr>
      <w:r>
        <w:t>Questions:</w:t>
      </w:r>
    </w:p>
    <w:p w:rsidR="00617ABE" w:rsidRDefault="00617ABE" w:rsidP="00617ABE">
      <w:pPr>
        <w:pStyle w:val="ListParagraph"/>
        <w:numPr>
          <w:ilvl w:val="0"/>
          <w:numId w:val="1"/>
        </w:numPr>
        <w:spacing w:after="0"/>
      </w:pPr>
      <w:r>
        <w:t>Which attribute was the most important to you? Why?</w:t>
      </w:r>
    </w:p>
    <w:p w:rsidR="00617ABE" w:rsidRDefault="00617ABE" w:rsidP="00617ABE">
      <w:pPr>
        <w:spacing w:after="0"/>
      </w:pPr>
    </w:p>
    <w:p w:rsidR="006C3C9F" w:rsidRDefault="006C3C9F" w:rsidP="00617ABE">
      <w:pPr>
        <w:spacing w:after="0"/>
      </w:pPr>
    </w:p>
    <w:p w:rsidR="006C3C9F" w:rsidRDefault="006C3C9F" w:rsidP="00617ABE">
      <w:pPr>
        <w:spacing w:after="0"/>
      </w:pPr>
    </w:p>
    <w:p w:rsidR="00617ABE" w:rsidRDefault="00617ABE" w:rsidP="00617ABE">
      <w:pPr>
        <w:spacing w:after="0"/>
      </w:pPr>
    </w:p>
    <w:p w:rsidR="00617ABE" w:rsidRDefault="007A10BB" w:rsidP="00617ABE">
      <w:pPr>
        <w:pStyle w:val="ListParagraph"/>
        <w:numPr>
          <w:ilvl w:val="0"/>
          <w:numId w:val="1"/>
        </w:numPr>
        <w:spacing w:after="0"/>
      </w:pPr>
      <w:r>
        <w:t>After the cola names</w:t>
      </w:r>
      <w:r w:rsidR="00617ABE">
        <w:t xml:space="preserve"> were revealed, what did you learn was your favorite choice? Did this match with what the class chose as its favorite?</w:t>
      </w:r>
    </w:p>
    <w:p w:rsidR="009C2764" w:rsidRDefault="009C2764" w:rsidP="009C2764">
      <w:pPr>
        <w:spacing w:after="0"/>
      </w:pPr>
    </w:p>
    <w:p w:rsidR="009C2764" w:rsidRDefault="009C2764" w:rsidP="009C2764">
      <w:pPr>
        <w:spacing w:after="0"/>
      </w:pPr>
    </w:p>
    <w:p w:rsidR="009C2764" w:rsidRDefault="009C2764" w:rsidP="009C2764">
      <w:pPr>
        <w:spacing w:after="0"/>
      </w:pPr>
    </w:p>
    <w:p w:rsidR="009C2764" w:rsidRDefault="009C2764" w:rsidP="00617ABE">
      <w:pPr>
        <w:pStyle w:val="ListParagraph"/>
        <w:numPr>
          <w:ilvl w:val="0"/>
          <w:numId w:val="1"/>
        </w:numPr>
        <w:spacing w:after="0"/>
      </w:pPr>
      <w:r>
        <w:t>Were you surprised by the results of the taste test? If so, how?</w:t>
      </w:r>
    </w:p>
    <w:p w:rsidR="00617ABE" w:rsidRDefault="00617ABE" w:rsidP="00617ABE">
      <w:pPr>
        <w:pStyle w:val="ListParagraph"/>
        <w:spacing w:after="0"/>
      </w:pPr>
    </w:p>
    <w:p w:rsidR="006C3C9F" w:rsidRDefault="006C3C9F" w:rsidP="00617ABE">
      <w:pPr>
        <w:pStyle w:val="ListParagraph"/>
        <w:spacing w:after="0"/>
      </w:pPr>
    </w:p>
    <w:p w:rsidR="006C3C9F" w:rsidRDefault="006C3C9F" w:rsidP="00617ABE">
      <w:pPr>
        <w:pStyle w:val="ListParagraph"/>
        <w:spacing w:after="0"/>
      </w:pPr>
    </w:p>
    <w:p w:rsidR="00617ABE" w:rsidRDefault="00617ABE" w:rsidP="00617ABE">
      <w:pPr>
        <w:pStyle w:val="ListParagraph"/>
        <w:spacing w:after="0"/>
      </w:pPr>
    </w:p>
    <w:p w:rsidR="006C3C9F" w:rsidRDefault="006C3C9F" w:rsidP="00617ABE">
      <w:pPr>
        <w:pStyle w:val="ListParagraph"/>
        <w:numPr>
          <w:ilvl w:val="0"/>
          <w:numId w:val="1"/>
        </w:numPr>
        <w:spacing w:after="0"/>
      </w:pPr>
      <w:r>
        <w:t>Why would a company conduct taste tests such as the Pepsi Challenge? List as many reasons as you can think of.</w:t>
      </w:r>
    </w:p>
    <w:p w:rsidR="006C3C9F" w:rsidRDefault="006C3C9F" w:rsidP="006C3C9F">
      <w:pPr>
        <w:spacing w:after="0"/>
      </w:pPr>
    </w:p>
    <w:p w:rsidR="006C3C9F" w:rsidRDefault="006C3C9F" w:rsidP="006C3C9F">
      <w:pPr>
        <w:spacing w:after="0"/>
      </w:pPr>
    </w:p>
    <w:p w:rsidR="006C3C9F" w:rsidRDefault="006C3C9F" w:rsidP="006C3C9F">
      <w:pPr>
        <w:spacing w:after="0"/>
      </w:pPr>
    </w:p>
    <w:p w:rsidR="006C3C9F" w:rsidRDefault="006C3C9F" w:rsidP="006C3C9F">
      <w:pPr>
        <w:spacing w:after="0"/>
      </w:pPr>
    </w:p>
    <w:p w:rsidR="006C3C9F" w:rsidRDefault="006C3C9F" w:rsidP="006C3C9F">
      <w:pPr>
        <w:spacing w:after="0"/>
      </w:pPr>
    </w:p>
    <w:p w:rsidR="00617ABE" w:rsidRDefault="006C3C9F" w:rsidP="00617ABE">
      <w:pPr>
        <w:pStyle w:val="ListParagraph"/>
        <w:numPr>
          <w:ilvl w:val="0"/>
          <w:numId w:val="1"/>
        </w:numPr>
        <w:spacing w:after="0"/>
      </w:pPr>
      <w:r>
        <w:t xml:space="preserve"> What sort of information would an experience like this one offer marketing researchers? List as many answers as you can think of.</w:t>
      </w:r>
    </w:p>
    <w:p w:rsidR="006C3C9F" w:rsidRDefault="006C3C9F" w:rsidP="006C3C9F">
      <w:pPr>
        <w:spacing w:after="0"/>
      </w:pPr>
    </w:p>
    <w:p w:rsidR="006C3C9F" w:rsidRDefault="006C3C9F" w:rsidP="006C3C9F">
      <w:pPr>
        <w:spacing w:after="0"/>
      </w:pPr>
    </w:p>
    <w:p w:rsidR="006C3C9F" w:rsidRDefault="006C3C9F" w:rsidP="006C3C9F">
      <w:pPr>
        <w:spacing w:after="0"/>
      </w:pPr>
    </w:p>
    <w:p w:rsidR="006C3C9F" w:rsidRDefault="006C3C9F" w:rsidP="006C3C9F">
      <w:pPr>
        <w:spacing w:after="0"/>
      </w:pPr>
    </w:p>
    <w:p w:rsidR="006C3C9F" w:rsidRDefault="006C3C9F" w:rsidP="006C3C9F">
      <w:pPr>
        <w:spacing w:after="0"/>
      </w:pPr>
    </w:p>
    <w:p w:rsidR="006C3C9F" w:rsidRPr="008F4DFD" w:rsidRDefault="006C3C9F" w:rsidP="00617ABE">
      <w:pPr>
        <w:pStyle w:val="ListParagraph"/>
        <w:numPr>
          <w:ilvl w:val="0"/>
          <w:numId w:val="1"/>
        </w:numPr>
        <w:spacing w:after="0"/>
      </w:pPr>
      <w:r>
        <w:t>What other products would lend themselves to similar research? Be specific.</w:t>
      </w:r>
    </w:p>
    <w:sectPr w:rsidR="006C3C9F" w:rsidRPr="008F4DFD" w:rsidSect="008F4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D2DB4"/>
    <w:multiLevelType w:val="hybridMultilevel"/>
    <w:tmpl w:val="50F8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FD"/>
    <w:rsid w:val="00500D5D"/>
    <w:rsid w:val="00600A67"/>
    <w:rsid w:val="00617ABE"/>
    <w:rsid w:val="006C3C9F"/>
    <w:rsid w:val="00703398"/>
    <w:rsid w:val="007A10BB"/>
    <w:rsid w:val="008E4292"/>
    <w:rsid w:val="008F4DFD"/>
    <w:rsid w:val="009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20405-60A5-4A7B-A006-CCBE7EE2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HERMANET,Robert</dc:creator>
  <cp:lastModifiedBy>HERMANET,Robert</cp:lastModifiedBy>
  <cp:revision>7</cp:revision>
  <dcterms:created xsi:type="dcterms:W3CDTF">2013-11-19T15:50:00Z</dcterms:created>
  <dcterms:modified xsi:type="dcterms:W3CDTF">2018-12-03T13:55:00Z</dcterms:modified>
</cp:coreProperties>
</file>